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DC14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2A34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10C73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C794C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anchor distT="0" distB="0" distL="6401435" distR="6401435" simplePos="0" relativeHeight="251660288" behindDoc="0" locked="0" layoutInCell="0" allowOverlap="1">
            <wp:simplePos x="0" y="0"/>
            <wp:positionH relativeFrom="margin">
              <wp:posOffset>2533650</wp:posOffset>
            </wp:positionH>
            <wp:positionV relativeFrom="paragraph">
              <wp:posOffset>635</wp:posOffset>
            </wp:positionV>
            <wp:extent cx="800100" cy="996950"/>
            <wp:effectExtent l="0" t="0" r="0" b="12700"/>
            <wp:wrapTopAndBottom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Коми Республикаын «Сыктывдін» </w:t>
      </w:r>
    </w:p>
    <w:p w14:paraId="1C7451D5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муниципальнӧй районса администрациялӧн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C74F1">
      <w:pPr>
        <w:keepNext/>
        <w:numPr>
          <w:ilvl w:val="0"/>
          <w:numId w:val="0"/>
        </w:numPr>
        <w:spacing w:before="0" w:after="0" w:line="240" w:lineRule="auto"/>
        <w:ind w:left="0" w:firstLine="4400" w:firstLineChars="2000"/>
        <w:contextualSpacing/>
        <w:jc w:val="both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161925</wp:posOffset>
                </wp:positionV>
                <wp:extent cx="5918200" cy="12065"/>
                <wp:effectExtent l="0" t="4445" r="6350" b="1206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06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-0.8pt;margin-top:12.75pt;height:0.95pt;width:466pt;z-index:251660288;mso-width-relative:page;mso-height-relative:page;" filled="f" stroked="t" coordsize="21600,21600" o:allowincell="f" o:gfxdata="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K6LF9gAAAAIAQAA&#10;DwAAAAAAAAABACAAAAAiAAAAZHJzL2Rvd25yZXYueG1sUEsBAhQAFAAAAAgAh07iQJAsJTzgAQAA&#10;kwMAAA4AAAAAAAAAAQAgAAAAJwEAAGRycy9lMm9Eb2MueG1sUEsFBgAAAAAGAAYAWQEAAHkFAAAA&#10;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  <w:t>ШУÖМ</w:t>
      </w:r>
    </w:p>
    <w:p w14:paraId="21E40056">
      <w:pPr>
        <w:keepNext/>
        <w:numPr>
          <w:ilvl w:val="0"/>
          <w:numId w:val="0"/>
        </w:numPr>
        <w:spacing w:before="0" w:after="0" w:line="240" w:lineRule="auto"/>
        <w:ind w:left="0" w:firstLine="0"/>
        <w:contextualSpacing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ПОСТАНОВЛЕНИЕ</w:t>
      </w:r>
    </w:p>
    <w:p w14:paraId="4BCDA42A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</w:t>
      </w:r>
    </w:p>
    <w:p w14:paraId="477C8743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«Сыктывдинский» Республики Коми</w:t>
      </w:r>
    </w:p>
    <w:p w14:paraId="769B1624">
      <w:pPr>
        <w:spacing w:before="0" w:after="0"/>
        <w:ind w:right="667" w:rightChars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39367DDB">
      <w:pPr>
        <w:spacing w:before="0" w:after="0"/>
        <w:ind w:right="227" w:rightChars="10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30 декабря </w:t>
      </w:r>
      <w:r>
        <w:rPr>
          <w:rFonts w:ascii="Times New Roman" w:hAnsi="Times New Roman" w:cs="Times New Roman"/>
          <w:sz w:val="24"/>
          <w:szCs w:val="24"/>
        </w:rPr>
        <w:t xml:space="preserve">2025 года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1745</w:t>
      </w:r>
    </w:p>
    <w:p w14:paraId="001F94C8">
      <w:pPr>
        <w:spacing w:before="0" w:after="0"/>
        <w:ind w:right="227" w:rightChars="10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12"/>
        <w:tblpPr w:leftFromText="180" w:rightFromText="180" w:vertAnchor="text" w:horzAnchor="page" w:tblpX="1731" w:tblpY="60"/>
        <w:tblOverlap w:val="never"/>
        <w:tblW w:w="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8" w:type="dxa"/>
          <w:bottom w:w="0" w:type="dxa"/>
          <w:right w:w="108" w:type="dxa"/>
        </w:tblCellMar>
      </w:tblPr>
      <w:tblGrid>
        <w:gridCol w:w="4397"/>
      </w:tblGrid>
      <w:tr w14:paraId="5E1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0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227" w:rightChars="103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проекта межевания территории в кадастровом квартале 11:04:2601003 в с. Лэзым Сыктывдинского района Республики Коми</w:t>
            </w:r>
          </w:p>
        </w:tc>
      </w:tr>
    </w:tbl>
    <w:p w14:paraId="1D67DB83">
      <w:pPr>
        <w:spacing w:after="0" w:line="240" w:lineRule="auto"/>
        <w:ind w:right="227" w:rightChars="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-38735</wp:posOffset>
                </wp:positionV>
                <wp:extent cx="408940" cy="1088390"/>
                <wp:effectExtent l="0" t="0" r="0" b="0"/>
                <wp:wrapSquare wrapText="bothSides"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108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3AC3BBB0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o:spt="1" style="position:absolute;left:0pt;margin-left:-40.9pt;margin-top:-3.05pt;height:85.7pt;width:32.2pt;mso-wrap-distance-bottom:0pt;mso-wrap-distance-left:9pt;mso-wrap-distance-right:9pt;mso-wrap-distance-top:0pt;z-index:251659264;mso-width-relative:page;mso-height-relative:page;" filled="f" stroked="f" coordsize="21600,21600" o:allowincell="f" o:gfxdata="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QeVtA2AAAAAoBAAAPAAAA&#10;AAAAAAEAIAAAACIAAABkcnMvZG93bnJldi54bWxQSwECFAAUAAAACACHTuJAJEg/RaMBAABAAwAA&#10;DgAAAAAAAAABACAAAAAnAQAAZHJzL2Uyb0RvYy54bWxQSwUGAAAAAAYABgBZAQAAPAUAAAAA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 w14:paraId="3AC3BBB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8C28E28">
      <w:pPr>
        <w:spacing w:after="0" w:line="240" w:lineRule="auto"/>
        <w:ind w:right="227" w:rightChars="10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83243">
      <w:pPr>
        <w:spacing w:after="0" w:line="240" w:lineRule="auto"/>
        <w:ind w:right="227" w:rightChars="10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98461">
      <w:pPr>
        <w:spacing w:after="0" w:line="240" w:lineRule="auto"/>
        <w:ind w:right="227" w:rightChars="10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25ACC">
      <w:pPr>
        <w:spacing w:after="0" w:line="240" w:lineRule="auto"/>
        <w:ind w:right="227" w:rightChars="10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7B776">
      <w:pPr>
        <w:spacing w:after="0" w:line="240" w:lineRule="auto"/>
        <w:ind w:right="227" w:rightChars="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4CDFD1">
      <w:pPr>
        <w:spacing w:after="0" w:line="240" w:lineRule="auto"/>
        <w:ind w:right="227" w:rightChars="10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статьёй </w:t>
      </w:r>
      <w:r>
        <w:rPr>
          <w:rFonts w:ascii="Times New Roman" w:hAnsi="Times New Roman" w:cs="Times New Roman"/>
          <w:sz w:val="24"/>
          <w:szCs w:val="24"/>
        </w:rPr>
        <w:t>41, 42, 43, 45, 46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Градостроительного кодекса Российской Федерации, администрация муниципального района «Сыктывдинский» Республики Коми</w:t>
      </w:r>
    </w:p>
    <w:p w14:paraId="668C95B2">
      <w:pPr>
        <w:spacing w:after="0" w:line="240" w:lineRule="auto"/>
        <w:ind w:right="227" w:rightChars="103" w:firstLine="709"/>
        <w:jc w:val="both"/>
      </w:pPr>
    </w:p>
    <w:p w14:paraId="6C4869E5">
      <w:pPr>
        <w:spacing w:after="0" w:line="240" w:lineRule="auto"/>
        <w:ind w:right="227" w:rightChars="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56429B2C">
      <w:pPr>
        <w:spacing w:after="0" w:line="240" w:lineRule="auto"/>
        <w:ind w:right="227" w:rightChars="1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EB3FD">
      <w:pPr>
        <w:numPr>
          <w:ilvl w:val="0"/>
          <w:numId w:val="1"/>
        </w:numPr>
        <w:spacing w:after="0" w:line="240" w:lineRule="auto"/>
        <w:ind w:right="227" w:rightChars="103" w:firstLine="6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Утвердить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проект межевания территории в кадастровом квартале 11:04:2601003 в с. Лэзым Сыктывдинского района Республики Коми</w:t>
      </w:r>
      <w:r>
        <w:rPr>
          <w:rFonts w:hint="default"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.</w:t>
      </w:r>
    </w:p>
    <w:p w14:paraId="20115D1A">
      <w:pPr>
        <w:numPr>
          <w:ilvl w:val="0"/>
          <w:numId w:val="1"/>
        </w:numPr>
        <w:spacing w:after="0" w:line="240" w:lineRule="auto"/>
        <w:ind w:right="227" w:rightChars="103" w:firstLine="65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Отделу по работе с Советом, сельскими поселениями и связям с общественностью администрации муниципального района «Сыктывдинский» Республики Коми разместить постановление на официальном сайте администрации района в информационно-телекоммуникационной сети «Интернет».</w:t>
      </w:r>
    </w:p>
    <w:p w14:paraId="409D32F8">
      <w:pPr>
        <w:numPr>
          <w:ilvl w:val="0"/>
          <w:numId w:val="1"/>
        </w:numPr>
        <w:spacing w:after="0" w:line="240" w:lineRule="auto"/>
        <w:ind w:right="227" w:rightChars="103" w:firstLine="64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35DB8A4F">
      <w:pPr>
        <w:numPr>
          <w:ilvl w:val="0"/>
          <w:numId w:val="1"/>
        </w:numPr>
        <w:spacing w:after="0" w:line="240" w:lineRule="auto"/>
        <w:ind w:right="227" w:rightChars="103" w:firstLine="64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44640366">
      <w:pPr>
        <w:suppressAutoHyphens w:val="0"/>
        <w:spacing w:after="0" w:line="240" w:lineRule="auto"/>
        <w:ind w:right="227" w:rightChars="103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1303024B">
      <w:pPr>
        <w:suppressAutoHyphens w:val="0"/>
        <w:spacing w:after="0" w:line="240" w:lineRule="auto"/>
        <w:ind w:right="227" w:rightChars="103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77C83BFE">
      <w:pPr>
        <w:suppressAutoHyphens w:val="0"/>
        <w:spacing w:after="0" w:line="240" w:lineRule="auto"/>
        <w:ind w:right="227" w:rightChars="103"/>
        <w:contextualSpacing/>
        <w:jc w:val="both"/>
      </w:pPr>
      <w:r>
        <w:rPr>
          <w:rFonts w:ascii="Times New Roman" w:hAnsi="Times New Roman" w:eastAsia="Times New Roman"/>
          <w:color w:val="000000"/>
          <w:sz w:val="24"/>
          <w:szCs w:val="24"/>
        </w:rPr>
        <w:t>Заместитель руководителя администрации</w:t>
      </w:r>
    </w:p>
    <w:p w14:paraId="563AB223">
      <w:pPr>
        <w:widowControl w:val="0"/>
        <w:suppressAutoHyphens w:val="0"/>
        <w:spacing w:after="0" w:line="240" w:lineRule="auto"/>
        <w:ind w:right="227" w:rightChars="10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«Сыктывдинский»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П.В. Карин</w:t>
      </w:r>
    </w:p>
    <w:p w14:paraId="2BAF8722">
      <w:pPr>
        <w:spacing w:after="0" w:line="240" w:lineRule="auto"/>
        <w:ind w:left="5529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729F538">
      <w:pPr>
        <w:spacing w:after="0" w:line="240" w:lineRule="auto"/>
        <w:ind w:left="5529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337CA7C">
      <w:pPr>
        <w:spacing w:after="0" w:line="240" w:lineRule="auto"/>
        <w:ind w:left="5529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EA53017">
      <w:pPr>
        <w:spacing w:after="0" w:line="240" w:lineRule="auto"/>
        <w:ind w:left="5529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4C687236">
      <w:pPr>
        <w:widowControl w:val="0"/>
        <w:suppressAutoHyphens w:val="0"/>
        <w:spacing w:line="240" w:lineRule="auto"/>
        <w:ind w:firstLine="15"/>
        <w:contextualSpacing/>
        <w:jc w:val="both"/>
        <w:rPr>
          <w:rFonts w:ascii="Times New Roman" w:hAnsi="Times New Roman" w:eastAsia="Calibri" w:cs="Times New Roman"/>
          <w:sz w:val="24"/>
          <w:szCs w:val="24"/>
          <w:lang w:bidi="en-US"/>
        </w:rPr>
      </w:pPr>
    </w:p>
    <w:p w14:paraId="0ECAA8AD">
      <w:pPr>
        <w:widowControl w:val="0"/>
        <w:suppressAutoHyphens w:val="0"/>
        <w:spacing w:line="240" w:lineRule="auto"/>
        <w:ind w:firstLine="15"/>
        <w:contextualSpacing/>
        <w:jc w:val="both"/>
        <w:rPr>
          <w:rFonts w:ascii="Times New Roman" w:hAnsi="Times New Roman" w:eastAsia="Calibri" w:cs="Times New Roman"/>
          <w:sz w:val="24"/>
          <w:szCs w:val="24"/>
          <w:lang w:bidi="en-US"/>
        </w:rPr>
      </w:pPr>
    </w:p>
    <w:p w14:paraId="4F5558FF">
      <w:pPr>
        <w:widowControl w:val="0"/>
        <w:suppressAutoHyphens w:val="0"/>
        <w:spacing w:line="240" w:lineRule="auto"/>
        <w:ind w:firstLine="15"/>
        <w:contextualSpacing/>
        <w:jc w:val="both"/>
        <w:rPr>
          <w:rFonts w:ascii="Times New Roman" w:hAnsi="Times New Roman" w:eastAsia="Calibri" w:cs="Times New Roman"/>
          <w:sz w:val="24"/>
          <w:szCs w:val="24"/>
          <w:lang w:bidi="en-US"/>
        </w:rPr>
      </w:pPr>
    </w:p>
    <w:p w14:paraId="576F1C51">
      <w:pPr>
        <w:widowControl w:val="0"/>
        <w:suppressAutoHyphens w:val="0"/>
        <w:spacing w:line="240" w:lineRule="auto"/>
        <w:ind w:firstLine="15"/>
        <w:contextualSpacing/>
        <w:jc w:val="both"/>
        <w:rPr>
          <w:rFonts w:ascii="Times New Roman" w:hAnsi="Times New Roman" w:eastAsia="Calibri" w:cs="Times New Roman"/>
          <w:sz w:val="24"/>
          <w:szCs w:val="24"/>
          <w:lang w:bidi="en-US"/>
        </w:rPr>
      </w:pPr>
    </w:p>
    <w:p w14:paraId="0BA30DE3">
      <w:pPr>
        <w:spacing w:after="0" w:line="240" w:lineRule="auto"/>
        <w:ind w:firstLine="851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</w:p>
    <w:sectPr>
      <w:pgSz w:w="12240" w:h="15840"/>
      <w:pgMar w:top="284" w:right="851" w:bottom="626" w:left="1701" w:header="0" w:footer="0" w:gutter="0"/>
      <w:cols w:space="720" w:num="1"/>
      <w:formProt w:val="0"/>
      <w:docGrid w:linePitch="2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7BBE1"/>
    <w:multiLevelType w:val="singleLevel"/>
    <w:tmpl w:val="F857BB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AAC"/>
    <w:rsid w:val="00172A27"/>
    <w:rsid w:val="00262696"/>
    <w:rsid w:val="00436FFA"/>
    <w:rsid w:val="0051034F"/>
    <w:rsid w:val="008C4768"/>
    <w:rsid w:val="009D30A8"/>
    <w:rsid w:val="00AE53BE"/>
    <w:rsid w:val="00BD2069"/>
    <w:rsid w:val="00CE07D9"/>
    <w:rsid w:val="00CE0D47"/>
    <w:rsid w:val="00F42EF3"/>
    <w:rsid w:val="00FA490A"/>
    <w:rsid w:val="00FC5EF2"/>
    <w:rsid w:val="00FE5F3B"/>
    <w:rsid w:val="01461E1B"/>
    <w:rsid w:val="026E71A5"/>
    <w:rsid w:val="0A704212"/>
    <w:rsid w:val="0B2526C4"/>
    <w:rsid w:val="1446177C"/>
    <w:rsid w:val="1BA67D53"/>
    <w:rsid w:val="1CAC2669"/>
    <w:rsid w:val="21A0596D"/>
    <w:rsid w:val="245E74BF"/>
    <w:rsid w:val="270B65A6"/>
    <w:rsid w:val="27D2137D"/>
    <w:rsid w:val="358C1908"/>
    <w:rsid w:val="388B5262"/>
    <w:rsid w:val="38C02131"/>
    <w:rsid w:val="429C0863"/>
    <w:rsid w:val="43643013"/>
    <w:rsid w:val="456703FF"/>
    <w:rsid w:val="51590EDD"/>
    <w:rsid w:val="52921C75"/>
    <w:rsid w:val="556D5603"/>
    <w:rsid w:val="55795378"/>
    <w:rsid w:val="5A4F516E"/>
    <w:rsid w:val="5AC20F66"/>
    <w:rsid w:val="5B632C30"/>
    <w:rsid w:val="5E993121"/>
    <w:rsid w:val="5EA74929"/>
    <w:rsid w:val="633D7F72"/>
    <w:rsid w:val="67100158"/>
    <w:rsid w:val="69C9585B"/>
    <w:rsid w:val="76683E95"/>
    <w:rsid w:val="7C366DE0"/>
    <w:rsid w:val="7CF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Theme="minorEastAsia" w:cstheme="minorBidi"/>
      <w:color w:val="00000A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40"/>
    </w:pPr>
  </w:style>
  <w:style w:type="paragraph" w:styleId="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9">
    <w:name w:val="Title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List"/>
    <w:basedOn w:val="7"/>
    <w:qFormat/>
    <w:uiPriority w:val="0"/>
    <w:rPr>
      <w:rFonts w:cs="Arial"/>
    </w:rPr>
  </w:style>
  <w:style w:type="paragraph" w:styleId="11">
    <w:name w:val="Subtitle"/>
    <w:basedOn w:val="1"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 w:cs="Times New Roman"/>
      <w:sz w:val="24"/>
      <w:szCs w:val="24"/>
      <w:lang w:val="zh-CN" w:eastAsia="ar-SA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Font Style18"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Подзаголовок Знак"/>
    <w:basedOn w:val="3"/>
    <w:qFormat/>
    <w:uiPriority w:val="0"/>
    <w:rPr>
      <w:rFonts w:ascii="Cambria" w:hAnsi="Cambria" w:eastAsia="Times New Roman" w:cs="Times New Roman"/>
      <w:sz w:val="24"/>
      <w:szCs w:val="24"/>
      <w:lang w:val="zh-CN" w:eastAsia="ar-SA"/>
    </w:rPr>
  </w:style>
  <w:style w:type="character" w:customStyle="1" w:styleId="17">
    <w:name w:val="Символ нумерации"/>
    <w:qFormat/>
    <w:uiPriority w:val="0"/>
    <w:rPr>
      <w:rFonts w:ascii="Times New Roman" w:hAnsi="Times New Roman"/>
      <w:sz w:val="24"/>
      <w:szCs w:val="24"/>
    </w:rPr>
  </w:style>
  <w:style w:type="paragraph" w:customStyle="1" w:styleId="18">
    <w:name w:val="Заголовок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Arial"/>
    </w:rPr>
  </w:style>
  <w:style w:type="paragraph" w:styleId="20">
    <w:name w:val="List Paragraph"/>
    <w:basedOn w:val="1"/>
    <w:qFormat/>
    <w:uiPriority w:val="34"/>
    <w:pPr>
      <w:spacing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Обычный2"/>
    <w:qFormat/>
    <w:uiPriority w:val="0"/>
    <w:pPr>
      <w:suppressAutoHyphens/>
    </w:pPr>
    <w:rPr>
      <w:rFonts w:ascii="Times New Roman" w:hAnsi="Times New Roman" w:eastAsia="Arial" w:cs="Times New Roman"/>
      <w:color w:val="00000A"/>
      <w:sz w:val="22"/>
      <w:lang w:val="ru-RU" w:eastAsia="ru-RU" w:bidi="ar-SA"/>
    </w:rPr>
  </w:style>
  <w:style w:type="paragraph" w:customStyle="1" w:styleId="23">
    <w:name w:val="Обычный (Интернет)"/>
    <w:basedOn w:val="1"/>
    <w:qFormat/>
    <w:uiPriority w:val="0"/>
    <w:pPr>
      <w:suppressAutoHyphens w:val="0"/>
      <w:spacing w:before="100" w:after="0"/>
      <w:jc w:val="both"/>
    </w:p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theme="minorBidi"/>
      <w:color w:val="000000"/>
      <w:sz w:val="24"/>
      <w:szCs w:val="24"/>
      <w:lang w:val="ru-RU" w:eastAsia="ru-RU" w:bidi="ar-SA"/>
    </w:rPr>
  </w:style>
  <w:style w:type="paragraph" w:customStyle="1" w:styleId="25">
    <w:name w:val="Обычный21"/>
    <w:qFormat/>
    <w:uiPriority w:val="0"/>
    <w:pPr>
      <w:suppressAutoHyphens/>
    </w:pPr>
    <w:rPr>
      <w:rFonts w:ascii="Times New Roman" w:hAnsi="Times New Roman" w:eastAsia="NSimSun" w:cs="Arial"/>
      <w:color w:val="00000A"/>
      <w:sz w:val="22"/>
      <w:lang w:val="ru-RU" w:eastAsia="zh-CN" w:bidi="hi-IN"/>
    </w:rPr>
  </w:style>
  <w:style w:type="paragraph" w:customStyle="1" w:styleId="26">
    <w:name w:val="Table Paragraph"/>
    <w:basedOn w:val="1"/>
    <w:qFormat/>
    <w:uiPriority w:val="1"/>
    <w:pPr>
      <w:spacing w:before="15" w:line="236" w:lineRule="exact"/>
      <w:jc w:val="center"/>
    </w:pPr>
    <w:rPr>
      <w:rFonts w:ascii="Times New Roman" w:hAnsi="Times New Roman" w:eastAsia="Times New Roman" w:cs="Times New Roman"/>
      <w:lang w:eastAsia="en-US"/>
    </w:rPr>
  </w:style>
  <w:style w:type="paragraph" w:customStyle="1" w:styleId="27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8">
    <w:name w:val="S_Обычный жирный"/>
    <w:basedOn w:val="1"/>
    <w:qFormat/>
    <w:uiPriority w:val="0"/>
    <w:pPr>
      <w:spacing w:after="0"/>
      <w:ind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29">
    <w:name w:val="Текст выноски Знак"/>
    <w:basedOn w:val="3"/>
    <w:link w:val="5"/>
    <w:semiHidden/>
    <w:qFormat/>
    <w:uiPriority w:val="99"/>
    <w:rPr>
      <w:rFonts w:ascii="Tahoma" w:hAnsi="Tahoma" w:cs="Tahoma" w:eastAsiaTheme="minorEastAsia"/>
      <w:color w:val="00000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2708</Words>
  <Characters>15440</Characters>
  <Lines>128</Lines>
  <Paragraphs>36</Paragraphs>
  <TotalTime>8</TotalTime>
  <ScaleCrop>false</ScaleCrop>
  <LinksUpToDate>false</LinksUpToDate>
  <CharactersWithSpaces>18112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2022-09-28T08:00:00Z</dcterms:created>
  <dc:creator>PUSER30_1</dc:creator>
  <cp:lastModifiedBy>USER11_6</cp:lastModifiedBy>
  <cp:lastPrinted>2026-01-13T08:26:01Z</cp:lastPrinted>
  <dcterms:modified xsi:type="dcterms:W3CDTF">2026-01-13T08:28:44Z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94DA54DE4E2D43BB98025A22D1B7624B_13</vt:lpwstr>
  </property>
</Properties>
</file>