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BA6" w14:textId="6E94BEEC" w:rsidR="00923D24" w:rsidRDefault="00923D24" w:rsidP="00EF2042">
      <w:pPr>
        <w:suppressAutoHyphens/>
        <w:jc w:val="center"/>
        <w:rPr>
          <w:lang w:eastAsia="ar-SA"/>
        </w:rPr>
      </w:pPr>
    </w:p>
    <w:p w14:paraId="5B6D5EB1" w14:textId="77777777" w:rsidR="00885EC0" w:rsidRDefault="00885EC0" w:rsidP="00EF2042">
      <w:pPr>
        <w:suppressAutoHyphens/>
        <w:jc w:val="center"/>
        <w:rPr>
          <w:lang w:eastAsia="ar-SA"/>
        </w:rPr>
      </w:pPr>
    </w:p>
    <w:p w14:paraId="26199525" w14:textId="074EA822" w:rsidR="00241F6D" w:rsidRPr="00EF2042" w:rsidRDefault="00EF2042" w:rsidP="00EF2042">
      <w:pPr>
        <w:suppressAutoHyphens/>
        <w:jc w:val="center"/>
        <w:rPr>
          <w:lang w:eastAsia="ar-SA"/>
        </w:rPr>
      </w:pPr>
      <w:r w:rsidRPr="00EF2042">
        <w:rPr>
          <w:lang w:eastAsia="ar-SA"/>
        </w:rPr>
        <w:t xml:space="preserve">Календарный план общественно-значимых мероприятий МР «Сыктывдинский» на </w:t>
      </w:r>
      <w:r w:rsidR="000616E2">
        <w:rPr>
          <w:lang w:eastAsia="ar-SA"/>
        </w:rPr>
        <w:t>янва</w:t>
      </w:r>
      <w:r w:rsidR="00453FE3">
        <w:rPr>
          <w:lang w:eastAsia="ar-SA"/>
        </w:rPr>
        <w:t>р</w:t>
      </w:r>
      <w:r w:rsidR="007958B7">
        <w:rPr>
          <w:lang w:eastAsia="ar-SA"/>
        </w:rPr>
        <w:t>ь</w:t>
      </w:r>
      <w:r w:rsidRPr="00EF2042">
        <w:rPr>
          <w:lang w:eastAsia="ar-SA"/>
        </w:rPr>
        <w:t xml:space="preserve"> 202</w:t>
      </w:r>
      <w:r w:rsidR="000616E2">
        <w:rPr>
          <w:lang w:eastAsia="ar-SA"/>
        </w:rPr>
        <w:t>3</w:t>
      </w:r>
      <w:r w:rsidRPr="00EF2042">
        <w:rPr>
          <w:lang w:eastAsia="ar-SA"/>
        </w:rPr>
        <w:t xml:space="preserve"> года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653"/>
        <w:gridCol w:w="2268"/>
        <w:gridCol w:w="2410"/>
        <w:gridCol w:w="2552"/>
        <w:gridCol w:w="2409"/>
        <w:gridCol w:w="2127"/>
      </w:tblGrid>
      <w:tr w:rsidR="00EB2D33" w14:paraId="3120D801" w14:textId="68615655" w:rsidTr="00A75AB7">
        <w:trPr>
          <w:cantSplit/>
          <w:trHeight w:val="1425"/>
        </w:trPr>
        <w:tc>
          <w:tcPr>
            <w:tcW w:w="636" w:type="dxa"/>
            <w:textDirection w:val="btLr"/>
          </w:tcPr>
          <w:p w14:paraId="3E7B64DD" w14:textId="77777777" w:rsidR="00EB2D33" w:rsidRPr="008E33F6" w:rsidRDefault="00EB2D33" w:rsidP="003935F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53" w:type="dxa"/>
          </w:tcPr>
          <w:p w14:paraId="470A14F5" w14:textId="77777777" w:rsidR="00EB2D33" w:rsidRPr="007E5EE4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26</w:t>
            </w:r>
          </w:p>
          <w:p w14:paraId="68D2D7B0" w14:textId="77777777" w:rsidR="00EB2D33" w:rsidRDefault="00EB2D33" w:rsidP="003935F9">
            <w:pPr>
              <w:spacing w:line="256" w:lineRule="auto"/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59222CE8" w14:textId="77777777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4524BA59" w14:textId="598F0926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  <w:p w14:paraId="5AED10DA" w14:textId="4D4F9B0A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15B0ADA4" w14:textId="0BAC565A" w:rsidR="00EB2D33" w:rsidRPr="007E5EE4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</w:t>
            </w:r>
          </w:p>
          <w:p w14:paraId="36021BB5" w14:textId="77777777" w:rsidR="00EB2D33" w:rsidRDefault="00EB2D33" w:rsidP="003935F9">
            <w:pPr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6C457F66" w14:textId="77777777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6520C391" w14:textId="484FEC6D" w:rsidR="00EB2D33" w:rsidRPr="007E5EE4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16</w:t>
            </w:r>
          </w:p>
          <w:p w14:paraId="34FB6C1D" w14:textId="77777777" w:rsidR="00EB2D33" w:rsidRDefault="00EB2D33" w:rsidP="003935F9">
            <w:pPr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60A9AE38" w14:textId="06612A2C" w:rsidR="00EB03F6" w:rsidRDefault="00EB03F6" w:rsidP="00EB03F6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  <w:r>
              <w:rPr>
                <w:b/>
                <w:sz w:val="20"/>
                <w:szCs w:val="20"/>
                <w:lang w:eastAsia="ar-SA"/>
              </w:rPr>
              <w:t>4</w:t>
            </w:r>
            <w:r>
              <w:rPr>
                <w:b/>
                <w:sz w:val="20"/>
                <w:szCs w:val="20"/>
                <w:lang w:eastAsia="ar-SA"/>
              </w:rPr>
              <w:t xml:space="preserve">.00 </w:t>
            </w:r>
            <w:r>
              <w:rPr>
                <w:bCs/>
                <w:sz w:val="20"/>
                <w:szCs w:val="20"/>
                <w:lang w:eastAsia="ar-SA"/>
              </w:rPr>
              <w:t xml:space="preserve">– публичные слушания по утверждению </w:t>
            </w:r>
            <w:r>
              <w:rPr>
                <w:bCs/>
                <w:sz w:val="20"/>
                <w:szCs w:val="20"/>
                <w:lang w:eastAsia="ar-SA"/>
              </w:rPr>
              <w:t xml:space="preserve">проекта межевания территории земельного участка </w:t>
            </w:r>
            <w:r>
              <w:rPr>
                <w:bCs/>
                <w:sz w:val="20"/>
                <w:szCs w:val="20"/>
                <w:lang w:eastAsia="ar-SA"/>
              </w:rPr>
              <w:t xml:space="preserve">в </w:t>
            </w:r>
            <w:r>
              <w:rPr>
                <w:bCs/>
                <w:sz w:val="20"/>
                <w:szCs w:val="20"/>
                <w:lang w:eastAsia="ar-SA"/>
              </w:rPr>
              <w:t xml:space="preserve">СП «Часово»,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п.Язель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конференц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зал администрации района)</w:t>
            </w:r>
          </w:p>
          <w:p w14:paraId="1C1F678C" w14:textId="5FEC340E" w:rsidR="00EB03F6" w:rsidRDefault="00EB03F6" w:rsidP="00EB03F6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  <w:r>
              <w:rPr>
                <w:b/>
                <w:sz w:val="20"/>
                <w:szCs w:val="20"/>
                <w:lang w:eastAsia="ar-SA"/>
              </w:rPr>
              <w:t>5</w:t>
            </w:r>
            <w:r>
              <w:rPr>
                <w:b/>
                <w:sz w:val="20"/>
                <w:szCs w:val="20"/>
                <w:lang w:eastAsia="ar-SA"/>
              </w:rPr>
              <w:t xml:space="preserve">.00 </w:t>
            </w:r>
            <w:r>
              <w:rPr>
                <w:bCs/>
                <w:sz w:val="20"/>
                <w:szCs w:val="20"/>
                <w:lang w:eastAsia="ar-SA"/>
              </w:rPr>
              <w:t>– публичные слушания по утверждению</w:t>
            </w:r>
            <w:r>
              <w:rPr>
                <w:bCs/>
                <w:sz w:val="20"/>
                <w:szCs w:val="20"/>
                <w:lang w:eastAsia="ar-SA"/>
              </w:rPr>
              <w:t xml:space="preserve"> проекта планировки и</w:t>
            </w:r>
            <w:r>
              <w:rPr>
                <w:bCs/>
                <w:sz w:val="20"/>
                <w:szCs w:val="20"/>
                <w:lang w:eastAsia="ar-SA"/>
              </w:rPr>
              <w:t xml:space="preserve"> проекта межевания территории земельн</w:t>
            </w:r>
            <w:r>
              <w:rPr>
                <w:bCs/>
                <w:sz w:val="20"/>
                <w:szCs w:val="20"/>
                <w:lang w:eastAsia="ar-SA"/>
              </w:rPr>
              <w:t>ых</w:t>
            </w:r>
            <w:r>
              <w:rPr>
                <w:bCs/>
                <w:sz w:val="20"/>
                <w:szCs w:val="20"/>
                <w:lang w:eastAsia="ar-SA"/>
              </w:rPr>
              <w:t xml:space="preserve"> участк</w:t>
            </w:r>
            <w:r>
              <w:rPr>
                <w:bCs/>
                <w:sz w:val="20"/>
                <w:szCs w:val="20"/>
                <w:lang w:eastAsia="ar-SA"/>
              </w:rPr>
              <w:t>ов</w:t>
            </w:r>
            <w:r>
              <w:rPr>
                <w:bCs/>
                <w:sz w:val="20"/>
                <w:szCs w:val="20"/>
                <w:lang w:eastAsia="ar-SA"/>
              </w:rPr>
              <w:t xml:space="preserve"> в СП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Выльгорт</w:t>
            </w:r>
            <w:r>
              <w:rPr>
                <w:bCs/>
                <w:sz w:val="20"/>
                <w:szCs w:val="20"/>
                <w:lang w:eastAsia="ar-SA"/>
              </w:rPr>
              <w:t>»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конференц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зал администрации района)</w:t>
            </w:r>
          </w:p>
          <w:p w14:paraId="1238E44C" w14:textId="77777777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57EAD694" w14:textId="4B007347" w:rsidR="00EB2D33" w:rsidRPr="007E5EE4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23</w:t>
            </w:r>
          </w:p>
          <w:p w14:paraId="6736C66D" w14:textId="1805457B" w:rsidR="00EB2D33" w:rsidRDefault="00EB2D33" w:rsidP="003935F9">
            <w:pPr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7227E287" w14:textId="77777777" w:rsidR="00106BB0" w:rsidRDefault="00A9380C" w:rsidP="00A9380C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Об осуществлении</w:t>
            </w:r>
            <w:r w:rsidR="00C2103F">
              <w:rPr>
                <w:color w:val="000000"/>
                <w:sz w:val="20"/>
                <w:szCs w:val="20"/>
              </w:rPr>
              <w:t xml:space="preserve"> миграционного учета в РФ</w:t>
            </w:r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</w:t>
            </w:r>
          </w:p>
          <w:p w14:paraId="4A5C0208" w14:textId="77777777" w:rsidR="00A6355D" w:rsidRDefault="00A6355D" w:rsidP="00A9380C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</w:p>
          <w:p w14:paraId="38EB5474" w14:textId="7CBBC406" w:rsidR="00A9380C" w:rsidRDefault="00A9380C" w:rsidP="00A9380C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AF660A">
              <w:rPr>
                <w:sz w:val="20"/>
                <w:szCs w:val="20"/>
                <w:lang w:eastAsia="ar-SA"/>
              </w:rPr>
              <w:t>бщественная</w:t>
            </w:r>
            <w:proofErr w:type="spellEnd"/>
            <w:r w:rsidRPr="00AF660A">
              <w:rPr>
                <w:sz w:val="20"/>
                <w:szCs w:val="20"/>
                <w:lang w:eastAsia="ar-SA"/>
              </w:rPr>
              <w:t xml:space="preserve">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1D473F60" w14:textId="77777777" w:rsidR="00A9380C" w:rsidRDefault="00A9380C" w:rsidP="003935F9">
            <w:pPr>
              <w:rPr>
                <w:sz w:val="20"/>
                <w:szCs w:val="20"/>
              </w:rPr>
            </w:pPr>
          </w:p>
          <w:p w14:paraId="208D799B" w14:textId="62CB0857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14:paraId="7939F289" w14:textId="41B91269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</w:t>
            </w:r>
          </w:p>
        </w:tc>
      </w:tr>
      <w:tr w:rsidR="00EB2D33" w14:paraId="3F53E76B" w14:textId="3F1A750B" w:rsidTr="00A75AB7">
        <w:trPr>
          <w:cantSplit/>
          <w:trHeight w:val="1064"/>
        </w:trPr>
        <w:tc>
          <w:tcPr>
            <w:tcW w:w="636" w:type="dxa"/>
            <w:textDirection w:val="btLr"/>
          </w:tcPr>
          <w:p w14:paraId="540B6ED6" w14:textId="77777777" w:rsidR="00EB2D33" w:rsidRPr="008E33F6" w:rsidRDefault="00EB2D33" w:rsidP="003935F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653" w:type="dxa"/>
          </w:tcPr>
          <w:p w14:paraId="7BA96F39" w14:textId="77777777" w:rsidR="00EB2D33" w:rsidRDefault="00EB2D33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27</w:t>
            </w:r>
          </w:p>
          <w:p w14:paraId="1B4FB8D4" w14:textId="77777777" w:rsidR="00EB2D33" w:rsidRDefault="00EB2D33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02F8EE02" w14:textId="6E183790" w:rsidR="00EB2D33" w:rsidRDefault="00EB2D33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</w:t>
            </w:r>
          </w:p>
          <w:p w14:paraId="19A81982" w14:textId="2DF101D7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14:paraId="09EDD243" w14:textId="777CBEF3" w:rsidR="00EB2D33" w:rsidRPr="007E5EE4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  <w:p w14:paraId="37A9D2BB" w14:textId="5078BFEE" w:rsidR="00EB2D33" w:rsidRDefault="00EB2D33" w:rsidP="00EB2D33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2C6F7798" w14:textId="23A5B0C5" w:rsidR="00EB2D33" w:rsidRPr="007E5EE4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17</w:t>
            </w:r>
          </w:p>
          <w:p w14:paraId="4A213C51" w14:textId="4A90EB5F" w:rsidR="00EB2D33" w:rsidRDefault="00EB2D33" w:rsidP="003935F9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 w:rsidR="00EB03F6"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 w:rsidR="00EB03F6">
              <w:rPr>
                <w:sz w:val="20"/>
                <w:szCs w:val="20"/>
              </w:rPr>
              <w:t>по теме: «</w:t>
            </w:r>
            <w:r w:rsidR="00EB03F6" w:rsidRPr="00EB03F6">
              <w:rPr>
                <w:color w:val="000000"/>
                <w:sz w:val="20"/>
                <w:szCs w:val="20"/>
              </w:rPr>
              <w:t xml:space="preserve">Расчёты по воде с мест общего пользования: вопросы и </w:t>
            </w:r>
            <w:proofErr w:type="spellStart"/>
            <w:r w:rsidR="00EB03F6" w:rsidRPr="00EB03F6">
              <w:rPr>
                <w:color w:val="000000"/>
                <w:sz w:val="20"/>
                <w:szCs w:val="20"/>
              </w:rPr>
              <w:t>ответы</w:t>
            </w:r>
            <w:r w:rsidR="00EB03F6">
              <w:rPr>
                <w:color w:val="000000"/>
                <w:sz w:val="20"/>
                <w:szCs w:val="20"/>
              </w:rPr>
              <w:t>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72DA49E9" w14:textId="23CC9613" w:rsidR="00EB2D33" w:rsidRPr="007B4BCC" w:rsidRDefault="00EB2D33" w:rsidP="003935F9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3B673B8F" w14:textId="741DF0CA" w:rsidR="00EB2D33" w:rsidRPr="007E5EE4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24</w:t>
            </w:r>
          </w:p>
          <w:p w14:paraId="17FFD4B4" w14:textId="77777777" w:rsidR="00EB2D33" w:rsidRDefault="00EB2D33" w:rsidP="003935F9">
            <w:pPr>
              <w:rPr>
                <w:bCs/>
                <w:sz w:val="20"/>
                <w:szCs w:val="20"/>
                <w:lang w:eastAsia="ar-SA"/>
              </w:rPr>
            </w:pPr>
            <w:r w:rsidRPr="00F37DE5">
              <w:rPr>
                <w:b/>
                <w:sz w:val="20"/>
                <w:szCs w:val="20"/>
                <w:lang w:eastAsia="ar-SA"/>
              </w:rPr>
              <w:t>10.00</w:t>
            </w:r>
            <w:r w:rsidRPr="007B4BCC">
              <w:rPr>
                <w:bCs/>
                <w:sz w:val="20"/>
                <w:szCs w:val="20"/>
                <w:lang w:eastAsia="ar-SA"/>
              </w:rPr>
              <w:t xml:space="preserve"> -заседание КПДН</w:t>
            </w:r>
          </w:p>
          <w:p w14:paraId="17055138" w14:textId="1B96E998" w:rsidR="00EB2D33" w:rsidRPr="00376ED9" w:rsidRDefault="00EB2D33" w:rsidP="003935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14:paraId="46E0FB1C" w14:textId="57B457C3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31</w:t>
            </w:r>
          </w:p>
          <w:p w14:paraId="24D45C85" w14:textId="5EFB767E" w:rsidR="00C2103F" w:rsidRDefault="00C2103F" w:rsidP="00C2103F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 w:rsidR="00A75AB7">
              <w:rPr>
                <w:color w:val="000000"/>
                <w:sz w:val="20"/>
                <w:szCs w:val="20"/>
              </w:rPr>
              <w:t>Правомерность начисления платы на корректировку теплоэнергии в МКД</w:t>
            </w:r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3C97C103" w14:textId="77777777" w:rsidR="00C2103F" w:rsidRDefault="00C2103F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750909D3" w14:textId="6FFDADB1" w:rsidR="00C2103F" w:rsidRDefault="00C2103F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B2D33" w14:paraId="07AE9BDA" w14:textId="76CAD3E4" w:rsidTr="00A75AB7">
        <w:trPr>
          <w:cantSplit/>
          <w:trHeight w:val="839"/>
        </w:trPr>
        <w:tc>
          <w:tcPr>
            <w:tcW w:w="636" w:type="dxa"/>
            <w:textDirection w:val="btLr"/>
          </w:tcPr>
          <w:p w14:paraId="10E1D522" w14:textId="77777777" w:rsidR="00EB2D33" w:rsidRPr="008E33F6" w:rsidRDefault="00EB2D33" w:rsidP="003935F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2653" w:type="dxa"/>
          </w:tcPr>
          <w:p w14:paraId="2E1CDA50" w14:textId="77777777" w:rsidR="00EB2D33" w:rsidRDefault="00EB2D33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28</w:t>
            </w:r>
          </w:p>
          <w:p w14:paraId="28AF01A3" w14:textId="4C48913F" w:rsidR="00EB2D33" w:rsidRDefault="003244DE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11.00 </w:t>
            </w:r>
            <w:r w:rsidRPr="003244DE">
              <w:rPr>
                <w:sz w:val="20"/>
                <w:szCs w:val="20"/>
                <w:lang w:eastAsia="ar-SA"/>
              </w:rPr>
              <w:t>– ВКС «Правовая среда»</w:t>
            </w:r>
          </w:p>
        </w:tc>
        <w:tc>
          <w:tcPr>
            <w:tcW w:w="2268" w:type="dxa"/>
          </w:tcPr>
          <w:p w14:paraId="098F563F" w14:textId="687B9F11" w:rsidR="00EB2D33" w:rsidRDefault="00EB2D33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</w:t>
            </w:r>
          </w:p>
          <w:p w14:paraId="23A71BDB" w14:textId="29C5F2E6" w:rsidR="00EB2D33" w:rsidRDefault="00EB2D33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410" w:type="dxa"/>
          </w:tcPr>
          <w:p w14:paraId="03A81036" w14:textId="0FC778DD" w:rsidR="00EB2D33" w:rsidRDefault="00EB2D33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</w:t>
            </w:r>
          </w:p>
          <w:p w14:paraId="79F261AB" w14:textId="1117D806" w:rsidR="00EB2D33" w:rsidRDefault="00EB2D33" w:rsidP="00EB2D33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бесплатные юридические консультации</w:t>
            </w:r>
            <w:r w:rsidRPr="00AF660A">
              <w:rPr>
                <w:sz w:val="20"/>
                <w:szCs w:val="20"/>
                <w:lang w:eastAsia="ar-SA"/>
              </w:rPr>
              <w:t xml:space="preserve"> 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4C580448" w14:textId="77777777" w:rsidR="00EB2D33" w:rsidRDefault="00EB2D33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515FEC6A" w14:textId="605DA016" w:rsidR="00EB2D33" w:rsidRPr="009F3D24" w:rsidRDefault="00EB2D33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9F3D24">
              <w:rPr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sz w:val="20"/>
                <w:szCs w:val="20"/>
                <w:lang w:eastAsia="ar-SA"/>
              </w:rPr>
              <w:t>8</w:t>
            </w:r>
          </w:p>
          <w:p w14:paraId="61387094" w14:textId="16BD723F" w:rsidR="00EB2D33" w:rsidRPr="009F3D24" w:rsidRDefault="00EB2D33" w:rsidP="00A9380C">
            <w:pPr>
              <w:shd w:val="clear" w:color="auto" w:fill="FFFFFF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6BA8A1DB" w14:textId="60CF02E4" w:rsidR="00EB2D33" w:rsidRDefault="00EB2D33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25</w:t>
            </w:r>
          </w:p>
          <w:p w14:paraId="4C062A15" w14:textId="31956DEA" w:rsidR="00C2103F" w:rsidRDefault="00C2103F" w:rsidP="00C2103F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Диспансеризация взрослого населения-вопросы и ответы</w:t>
            </w:r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3F00871B" w14:textId="77777777" w:rsidR="00EB2D33" w:rsidRDefault="00315D01" w:rsidP="003935F9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  <w:r>
              <w:rPr>
                <w:b/>
                <w:sz w:val="20"/>
                <w:szCs w:val="20"/>
                <w:lang w:eastAsia="ar-SA"/>
              </w:rPr>
              <w:t>5</w:t>
            </w:r>
            <w:r>
              <w:rPr>
                <w:b/>
                <w:sz w:val="20"/>
                <w:szCs w:val="20"/>
                <w:lang w:eastAsia="ar-SA"/>
              </w:rPr>
              <w:t xml:space="preserve">.00 </w:t>
            </w:r>
            <w:r>
              <w:rPr>
                <w:bCs/>
                <w:sz w:val="20"/>
                <w:szCs w:val="20"/>
                <w:lang w:eastAsia="ar-SA"/>
              </w:rPr>
              <w:t xml:space="preserve">– публичные слушания </w:t>
            </w:r>
            <w:r>
              <w:rPr>
                <w:bCs/>
                <w:sz w:val="20"/>
                <w:szCs w:val="20"/>
                <w:lang w:eastAsia="ar-SA"/>
              </w:rPr>
              <w:t xml:space="preserve">по </w:t>
            </w:r>
            <w:r>
              <w:rPr>
                <w:bCs/>
                <w:sz w:val="20"/>
                <w:szCs w:val="20"/>
                <w:lang w:eastAsia="ar-SA"/>
              </w:rPr>
              <w:t xml:space="preserve">предоставлению разрешения на отклонение от предельных параметров строительства ИЖД в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с.</w:t>
            </w:r>
            <w:r>
              <w:rPr>
                <w:bCs/>
                <w:sz w:val="20"/>
                <w:szCs w:val="20"/>
                <w:lang w:eastAsia="ar-SA"/>
              </w:rPr>
              <w:t>Пажга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(</w:t>
            </w:r>
            <w:r>
              <w:rPr>
                <w:bCs/>
                <w:sz w:val="20"/>
                <w:szCs w:val="20"/>
                <w:lang w:eastAsia="ar-SA"/>
              </w:rPr>
              <w:t>администрация СП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Пажга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  <w:r>
              <w:rPr>
                <w:bCs/>
                <w:sz w:val="20"/>
                <w:szCs w:val="20"/>
                <w:lang w:eastAsia="ar-SA"/>
              </w:rPr>
              <w:t>)</w:t>
            </w:r>
          </w:p>
          <w:p w14:paraId="013C4959" w14:textId="4CA673BD" w:rsidR="00C2103F" w:rsidRPr="00022E54" w:rsidRDefault="00C2103F" w:rsidP="00316F66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14:paraId="5E2FD5ED" w14:textId="3BEE0EF3" w:rsidR="00EB2D33" w:rsidRDefault="00EB2D33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EB2D33" w14:paraId="78682D5F" w14:textId="6C2EC7ED" w:rsidTr="00A75AB7">
        <w:trPr>
          <w:cantSplit/>
          <w:trHeight w:val="2267"/>
        </w:trPr>
        <w:tc>
          <w:tcPr>
            <w:tcW w:w="636" w:type="dxa"/>
            <w:textDirection w:val="btLr"/>
          </w:tcPr>
          <w:p w14:paraId="509DBC22" w14:textId="77777777" w:rsidR="00EB2D33" w:rsidRPr="008E33F6" w:rsidRDefault="00EB2D33" w:rsidP="003935F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653" w:type="dxa"/>
          </w:tcPr>
          <w:p w14:paraId="23F00B9A" w14:textId="77777777" w:rsidR="00EB2D33" w:rsidRPr="001718EF" w:rsidRDefault="00EB2D33" w:rsidP="003935F9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29</w:t>
            </w:r>
          </w:p>
          <w:p w14:paraId="6151A0E6" w14:textId="77777777" w:rsidR="00EB2D33" w:rsidRDefault="00EB2D33" w:rsidP="003935F9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37169786" w14:textId="7DBDF680" w:rsidR="00EB2D33" w:rsidRDefault="00EB2D33" w:rsidP="003935F9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</w:p>
          <w:p w14:paraId="434137D9" w14:textId="7BA6885A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182A01D" w14:textId="13C21744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</w:t>
            </w:r>
          </w:p>
          <w:p w14:paraId="5F40A9D4" w14:textId="4F07A121" w:rsidR="00EB2D33" w:rsidRPr="0036173B" w:rsidRDefault="00316F66" w:rsidP="00A9380C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  <w:r w:rsidRPr="0036173B">
              <w:rPr>
                <w:bCs/>
                <w:sz w:val="20"/>
                <w:szCs w:val="20"/>
                <w:lang w:eastAsia="ar-SA"/>
              </w:rPr>
              <w:t xml:space="preserve">11.00 – внутреннее совещание с главами СП </w:t>
            </w:r>
            <w:r w:rsidR="0036173B" w:rsidRPr="0036173B">
              <w:rPr>
                <w:bCs/>
                <w:sz w:val="20"/>
                <w:szCs w:val="20"/>
                <w:lang w:eastAsia="ar-SA"/>
              </w:rPr>
              <w:t>по вопросу обсуждения проекта заключения Соглашения с Монди СЛПК</w:t>
            </w:r>
          </w:p>
        </w:tc>
        <w:tc>
          <w:tcPr>
            <w:tcW w:w="2552" w:type="dxa"/>
          </w:tcPr>
          <w:p w14:paraId="03F5C960" w14:textId="7F97DD9F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19</w:t>
            </w:r>
          </w:p>
          <w:p w14:paraId="3DD87996" w14:textId="1A857E1F" w:rsidR="00EB2D33" w:rsidRPr="009751D3" w:rsidRDefault="00EB2D33" w:rsidP="003935F9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3F56404D" w14:textId="4459912A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26</w:t>
            </w:r>
          </w:p>
          <w:p w14:paraId="3EFB51DC" w14:textId="77777777" w:rsidR="00EB2D33" w:rsidRPr="001718EF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14:paraId="59B8BF57" w14:textId="36C04A28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EB2D33" w14:paraId="093E3CF7" w14:textId="1F914A58" w:rsidTr="00A75AB7">
        <w:trPr>
          <w:cantSplit/>
          <w:trHeight w:val="1134"/>
        </w:trPr>
        <w:tc>
          <w:tcPr>
            <w:tcW w:w="636" w:type="dxa"/>
            <w:textDirection w:val="btLr"/>
          </w:tcPr>
          <w:p w14:paraId="4FA1A094" w14:textId="77777777" w:rsidR="00EB2D33" w:rsidRPr="008E33F6" w:rsidRDefault="00EB2D33" w:rsidP="003935F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653" w:type="dxa"/>
          </w:tcPr>
          <w:p w14:paraId="4AF9D2EF" w14:textId="77777777" w:rsidR="00EB2D33" w:rsidRPr="007E5EE4" w:rsidRDefault="00EB2D33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30</w:t>
            </w:r>
          </w:p>
          <w:p w14:paraId="31F2276A" w14:textId="333E07B3" w:rsidR="00EB2D33" w:rsidRDefault="00EB2D33" w:rsidP="00CC05A4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 </w:t>
            </w:r>
            <w:r w:rsidRPr="007E5EE4">
              <w:rPr>
                <w:sz w:val="20"/>
                <w:szCs w:val="20"/>
                <w:lang w:eastAsia="ar-SA"/>
              </w:rPr>
              <w:t xml:space="preserve">планерка аппарата администрации </w:t>
            </w:r>
          </w:p>
          <w:p w14:paraId="0F88AA59" w14:textId="77777777" w:rsidR="00EB2D33" w:rsidRDefault="00EB2D33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6C9AD36A" w14:textId="63D4CC7D" w:rsidR="00EB2D33" w:rsidRDefault="00EB2D33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</w:t>
            </w:r>
          </w:p>
          <w:p w14:paraId="7A5DAB87" w14:textId="77777777" w:rsidR="00EB2D33" w:rsidRDefault="00EB2D33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4B25E28" w14:textId="701AB0D5" w:rsidR="008E68AF" w:rsidRPr="008E68AF" w:rsidRDefault="008E68AF" w:rsidP="003935F9">
            <w:pPr>
              <w:suppressAutoHyphens/>
              <w:rPr>
                <w:sz w:val="20"/>
                <w:szCs w:val="20"/>
                <w:lang w:eastAsia="ar-SA"/>
              </w:rPr>
            </w:pPr>
            <w:r w:rsidRPr="008E68AF">
              <w:rPr>
                <w:sz w:val="20"/>
                <w:szCs w:val="20"/>
                <w:lang w:eastAsia="ar-SA"/>
              </w:rPr>
              <w:t xml:space="preserve">- </w:t>
            </w:r>
            <w:r w:rsidR="00316F66">
              <w:rPr>
                <w:sz w:val="20"/>
                <w:szCs w:val="20"/>
                <w:lang w:eastAsia="ar-SA"/>
              </w:rPr>
              <w:t>Рождественская Ё</w:t>
            </w:r>
            <w:r w:rsidRPr="008E68AF">
              <w:rPr>
                <w:sz w:val="20"/>
                <w:szCs w:val="20"/>
                <w:lang w:eastAsia="ar-SA"/>
              </w:rPr>
              <w:t>лка руководителя администрации СП «</w:t>
            </w:r>
            <w:proofErr w:type="spellStart"/>
            <w:r w:rsidRPr="008E68AF">
              <w:rPr>
                <w:sz w:val="20"/>
                <w:szCs w:val="20"/>
                <w:lang w:eastAsia="ar-SA"/>
              </w:rPr>
              <w:t>Выльгорт</w:t>
            </w:r>
            <w:proofErr w:type="spellEnd"/>
            <w:r w:rsidRPr="008E68AF">
              <w:rPr>
                <w:sz w:val="20"/>
                <w:szCs w:val="20"/>
                <w:lang w:eastAsia="ar-SA"/>
              </w:rPr>
              <w:t xml:space="preserve">» </w:t>
            </w:r>
            <w:r w:rsidR="007E57DE">
              <w:rPr>
                <w:sz w:val="20"/>
                <w:szCs w:val="20"/>
                <w:lang w:eastAsia="ar-SA"/>
              </w:rPr>
              <w:t>(РДК)</w:t>
            </w:r>
          </w:p>
        </w:tc>
        <w:tc>
          <w:tcPr>
            <w:tcW w:w="2410" w:type="dxa"/>
          </w:tcPr>
          <w:p w14:paraId="6F11622B" w14:textId="5BC31941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</w:t>
            </w:r>
          </w:p>
          <w:p w14:paraId="08EFF13A" w14:textId="669A599D" w:rsidR="00EB2D33" w:rsidRPr="007E5EE4" w:rsidRDefault="00EB2D33" w:rsidP="003935F9">
            <w:pPr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 </w:t>
            </w:r>
            <w:r w:rsidR="00CC05A4">
              <w:rPr>
                <w:sz w:val="20"/>
                <w:szCs w:val="20"/>
              </w:rPr>
              <w:t>р</w:t>
            </w:r>
            <w:r w:rsidRPr="007E5EE4">
              <w:rPr>
                <w:sz w:val="20"/>
                <w:szCs w:val="20"/>
              </w:rPr>
              <w:t>айонная планерка</w:t>
            </w:r>
          </w:p>
          <w:p w14:paraId="7805FD3B" w14:textId="77777777" w:rsidR="00EB2D33" w:rsidRPr="007E5EE4" w:rsidRDefault="00EB2D33" w:rsidP="003935F9">
            <w:pPr>
              <w:suppressAutoHyphens/>
              <w:rPr>
                <w:sz w:val="20"/>
                <w:szCs w:val="20"/>
                <w:lang w:eastAsia="ar-SA"/>
              </w:rPr>
            </w:pPr>
            <w:r w:rsidRPr="002C6D59">
              <w:rPr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3C20A387" w14:textId="180F3589" w:rsidR="00EB2D33" w:rsidRPr="00422131" w:rsidRDefault="00EB2D33" w:rsidP="003935F9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02ABF0D4" w14:textId="4574AD06" w:rsidR="00EB2D33" w:rsidRPr="00C85526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</w:t>
            </w:r>
          </w:p>
          <w:p w14:paraId="2ACB7808" w14:textId="384179EB" w:rsidR="00EB2D33" w:rsidRDefault="00EB2D33" w:rsidP="00CC05A4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</w:t>
            </w:r>
            <w:r w:rsidR="00CC05A4">
              <w:rPr>
                <w:sz w:val="20"/>
                <w:szCs w:val="20"/>
              </w:rPr>
              <w:t xml:space="preserve"> </w:t>
            </w:r>
            <w:r w:rsidRPr="007E5EE4">
              <w:rPr>
                <w:sz w:val="20"/>
                <w:szCs w:val="20"/>
                <w:lang w:eastAsia="ar-SA"/>
              </w:rPr>
              <w:t>планерка аппарата администрации</w:t>
            </w:r>
          </w:p>
          <w:p w14:paraId="4691B55C" w14:textId="40440E8A" w:rsidR="00A9380C" w:rsidRDefault="00A9380C" w:rsidP="00A9380C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Какие пособия положены семьям, имеющим детей</w:t>
            </w:r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5E53E0CC" w14:textId="0DEEAA7D" w:rsidR="00EB2D33" w:rsidRPr="00422131" w:rsidRDefault="00EB2D33" w:rsidP="003935F9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14:paraId="7ACAFAA7" w14:textId="3EF49C82" w:rsidR="00EB2D33" w:rsidRPr="00C85526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27</w:t>
            </w:r>
          </w:p>
          <w:p w14:paraId="57FEC0BE" w14:textId="7813B8DE" w:rsidR="00EB2D33" w:rsidRPr="007E5EE4" w:rsidRDefault="00EB2D33" w:rsidP="003935F9">
            <w:pPr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 </w:t>
            </w:r>
            <w:r w:rsidR="00CC05A4">
              <w:rPr>
                <w:sz w:val="20"/>
                <w:szCs w:val="20"/>
              </w:rPr>
              <w:t>р</w:t>
            </w:r>
            <w:r w:rsidRPr="007E5EE4">
              <w:rPr>
                <w:sz w:val="20"/>
                <w:szCs w:val="20"/>
              </w:rPr>
              <w:t>айонная планерка</w:t>
            </w:r>
          </w:p>
          <w:p w14:paraId="63351E66" w14:textId="7680AA90" w:rsidR="00EB2D33" w:rsidRDefault="00EB2D33" w:rsidP="003935F9">
            <w:pPr>
              <w:suppressAutoHyphens/>
              <w:rPr>
                <w:sz w:val="20"/>
                <w:szCs w:val="20"/>
                <w:lang w:eastAsia="ar-SA"/>
              </w:rPr>
            </w:pPr>
            <w:r w:rsidRPr="002C6D59">
              <w:rPr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75D4076C" w14:textId="7051C94D" w:rsidR="00C2103F" w:rsidRDefault="00C2103F" w:rsidP="00C2103F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 xml:space="preserve">Как </w:t>
            </w:r>
            <w:r>
              <w:rPr>
                <w:color w:val="000000"/>
                <w:sz w:val="20"/>
                <w:szCs w:val="20"/>
              </w:rPr>
              <w:t>уберечься от гриппа: советы врача</w:t>
            </w:r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350448D6" w14:textId="06BB6053" w:rsidR="00EB2D33" w:rsidRPr="00316F66" w:rsidRDefault="00316F66" w:rsidP="003935F9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- б</w:t>
            </w:r>
            <w:r w:rsidRPr="00316F66">
              <w:rPr>
                <w:bCs/>
                <w:sz w:val="20"/>
                <w:szCs w:val="20"/>
              </w:rPr>
              <w:t>ольшой праздничный концерт, посвященный открытию года Молодежи</w:t>
            </w:r>
            <w:r>
              <w:rPr>
                <w:bCs/>
                <w:sz w:val="20"/>
                <w:szCs w:val="20"/>
              </w:rPr>
              <w:t xml:space="preserve"> (РДК)</w:t>
            </w:r>
          </w:p>
        </w:tc>
        <w:tc>
          <w:tcPr>
            <w:tcW w:w="2127" w:type="dxa"/>
          </w:tcPr>
          <w:p w14:paraId="23DDCE5D" w14:textId="09E9BE1F" w:rsidR="00EB2D33" w:rsidRDefault="00EB2D33" w:rsidP="003935F9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EB2D33" w14:paraId="4EEF5CD2" w14:textId="0F4288B3" w:rsidTr="00A75AB7">
        <w:trPr>
          <w:cantSplit/>
          <w:trHeight w:val="1391"/>
        </w:trPr>
        <w:tc>
          <w:tcPr>
            <w:tcW w:w="636" w:type="dxa"/>
            <w:textDirection w:val="btLr"/>
          </w:tcPr>
          <w:p w14:paraId="33B5963D" w14:textId="77777777" w:rsidR="00EB2D33" w:rsidRPr="008E33F6" w:rsidRDefault="00EB2D33" w:rsidP="00EB2D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lastRenderedPageBreak/>
              <w:t>суббота</w:t>
            </w:r>
          </w:p>
          <w:p w14:paraId="58517913" w14:textId="3E111643" w:rsidR="00EB2D33" w:rsidRPr="00BC6B87" w:rsidRDefault="00EB2D33" w:rsidP="00EB2D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2653" w:type="dxa"/>
          </w:tcPr>
          <w:p w14:paraId="31DECD93" w14:textId="77777777" w:rsidR="00EB2D33" w:rsidRPr="0011355E" w:rsidRDefault="00EB2D33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31 </w:t>
            </w: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4B813F7E" w14:textId="77777777" w:rsidR="00EB2D33" w:rsidRDefault="00EB2D33" w:rsidP="00EB2D33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ar-SA"/>
              </w:rPr>
            </w:pPr>
          </w:p>
          <w:p w14:paraId="386D9C5E" w14:textId="77777777" w:rsidR="00EB2D33" w:rsidRDefault="00EB2D33" w:rsidP="00EB2D33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ar-SA"/>
              </w:rPr>
            </w:pPr>
          </w:p>
          <w:p w14:paraId="60148296" w14:textId="77777777" w:rsidR="00EB2D33" w:rsidRDefault="00EB2D33" w:rsidP="00EB2D33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ar-SA"/>
              </w:rPr>
            </w:pPr>
          </w:p>
          <w:p w14:paraId="0DE2966D" w14:textId="77777777" w:rsidR="00EB2D33" w:rsidRPr="0000696B" w:rsidRDefault="00EB2D33" w:rsidP="00EB2D33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ar-SA"/>
              </w:rPr>
            </w:pPr>
          </w:p>
          <w:p w14:paraId="48B19695" w14:textId="26ADA8F8" w:rsidR="00EB2D33" w:rsidRDefault="00EB2D33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6F37F0E2" w14:textId="5020F02F" w:rsidR="008E68AF" w:rsidRDefault="008E68AF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1AAB0C13" w14:textId="2EFAF5F1" w:rsidR="008E68AF" w:rsidRDefault="008E68AF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6CB9EB80" w14:textId="77777777" w:rsidR="008E68AF" w:rsidRDefault="008E68AF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5FEABACD" w14:textId="77777777" w:rsidR="00EB2D33" w:rsidRDefault="00EB2D33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1 </w:t>
            </w: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E031EAA" w14:textId="77777777" w:rsidR="00EB2D33" w:rsidRDefault="00EB2D33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6CD79B92" w14:textId="07437704" w:rsidR="00EB2D33" w:rsidRPr="0011355E" w:rsidRDefault="00EB2D33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7 </w:t>
            </w: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379CEA3" w14:textId="48DEC8DF" w:rsidR="00EB2D33" w:rsidRDefault="008E68AF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8E68AF">
              <w:rPr>
                <w:sz w:val="20"/>
                <w:szCs w:val="20"/>
                <w:lang w:eastAsia="ar-SA"/>
              </w:rPr>
              <w:t xml:space="preserve">- </w:t>
            </w:r>
            <w:r w:rsidR="00316F66">
              <w:rPr>
                <w:sz w:val="20"/>
                <w:szCs w:val="20"/>
                <w:lang w:eastAsia="ar-SA"/>
              </w:rPr>
              <w:t>Рождественская Ё</w:t>
            </w:r>
            <w:r w:rsidRPr="008E68AF">
              <w:rPr>
                <w:sz w:val="20"/>
                <w:szCs w:val="20"/>
                <w:lang w:eastAsia="ar-SA"/>
              </w:rPr>
              <w:t xml:space="preserve">лка </w:t>
            </w:r>
            <w:r>
              <w:rPr>
                <w:sz w:val="20"/>
                <w:szCs w:val="20"/>
                <w:lang w:eastAsia="ar-SA"/>
              </w:rPr>
              <w:t>главы муниципального района «Сыктывдинский» - руководителя администрации</w:t>
            </w:r>
            <w:r w:rsidRPr="008E68AF">
              <w:rPr>
                <w:sz w:val="20"/>
                <w:szCs w:val="20"/>
                <w:lang w:eastAsia="ar-SA"/>
              </w:rPr>
              <w:t xml:space="preserve"> </w:t>
            </w:r>
            <w:r w:rsidR="007E57DE">
              <w:rPr>
                <w:sz w:val="20"/>
                <w:szCs w:val="20"/>
                <w:lang w:eastAsia="ar-SA"/>
              </w:rPr>
              <w:t>(РДК)</w:t>
            </w:r>
          </w:p>
          <w:p w14:paraId="055EA77E" w14:textId="1B4C3E9A" w:rsidR="00EB2D33" w:rsidRDefault="00EB2D33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44255C28" w14:textId="77777777" w:rsidR="00EB2D33" w:rsidRDefault="00EB2D33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8 </w:t>
            </w: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6BBDB37A" w14:textId="1CEADBE5" w:rsidR="00316F66" w:rsidRPr="00316F66" w:rsidRDefault="00316F66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16F66">
              <w:rPr>
                <w:color w:val="000000"/>
                <w:sz w:val="20"/>
                <w:szCs w:val="20"/>
                <w:shd w:val="clear" w:color="auto" w:fill="FFFFFF"/>
              </w:rPr>
              <w:t>Рождественский концерт Детского ансамбля народного пения «</w:t>
            </w:r>
            <w:proofErr w:type="spellStart"/>
            <w:r w:rsidRPr="00316F66">
              <w:rPr>
                <w:color w:val="000000"/>
                <w:sz w:val="20"/>
                <w:szCs w:val="20"/>
                <w:shd w:val="clear" w:color="auto" w:fill="FFFFFF"/>
              </w:rPr>
              <w:t>Гуляюс</w:t>
            </w:r>
            <w:proofErr w:type="spellEnd"/>
            <w:r w:rsidRPr="00316F66">
              <w:rPr>
                <w:color w:val="000000"/>
                <w:sz w:val="20"/>
                <w:szCs w:val="20"/>
                <w:shd w:val="clear" w:color="auto" w:fill="FFFFFF"/>
              </w:rPr>
              <w:t>» - «Украсть Рождественскую елку»</w:t>
            </w:r>
          </w:p>
        </w:tc>
        <w:tc>
          <w:tcPr>
            <w:tcW w:w="2410" w:type="dxa"/>
          </w:tcPr>
          <w:p w14:paraId="18A600A8" w14:textId="0941113D" w:rsidR="00EB2D33" w:rsidRDefault="00EB2D33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14 </w:t>
            </w:r>
            <w:r w:rsidRPr="001F539D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373F304" w14:textId="77777777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023EACF6" w14:textId="77777777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397DF7F0" w14:textId="77777777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309D903A" w14:textId="77777777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27B2C9FA" w14:textId="338C7C3F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2F874259" w14:textId="7309126A" w:rsidR="008E68AF" w:rsidRDefault="008E68AF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3E1474A7" w14:textId="31CC0628" w:rsidR="008E68AF" w:rsidRDefault="008E68AF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7B14FE0D" w14:textId="77777777" w:rsidR="008E68AF" w:rsidRPr="008B6DA9" w:rsidRDefault="008E68AF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4789ECA6" w14:textId="2D9BC7A3" w:rsidR="00EB2D33" w:rsidRDefault="00EB2D33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15 </w:t>
            </w:r>
            <w:r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552" w:type="dxa"/>
          </w:tcPr>
          <w:p w14:paraId="0763875F" w14:textId="25480C7B" w:rsidR="00EB2D33" w:rsidRDefault="00EB2D33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21</w:t>
            </w:r>
          </w:p>
          <w:p w14:paraId="583EA2FC" w14:textId="104D07BA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762E3798" w14:textId="6617B7EE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36F80D16" w14:textId="651AE6D9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5416F536" w14:textId="6F632A89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4A63C6AD" w14:textId="70C9ACE4" w:rsidR="008E68AF" w:rsidRDefault="008E68AF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03FAA310" w14:textId="414E5695" w:rsidR="008E68AF" w:rsidRDefault="008E68AF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755C6DB0" w14:textId="77777777" w:rsidR="008E68AF" w:rsidRDefault="008E68AF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543E8375" w14:textId="77777777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0A727FAA" w14:textId="108ED06F" w:rsidR="00EB2D33" w:rsidRDefault="00EB2D33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22 </w:t>
            </w:r>
            <w:r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409" w:type="dxa"/>
          </w:tcPr>
          <w:p w14:paraId="07DC260B" w14:textId="2BCC192B" w:rsidR="00EB2D33" w:rsidRPr="001F539D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28 </w:t>
            </w:r>
            <w:r w:rsidRPr="001F539D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6B2C0EF7" w14:textId="19098E38" w:rsidR="00EB2D33" w:rsidRPr="00265866" w:rsidRDefault="00EB2D33" w:rsidP="00EB2D33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  <w:p w14:paraId="78B2163E" w14:textId="14470BED" w:rsidR="00EB2D33" w:rsidRPr="00265866" w:rsidRDefault="00EB2D33" w:rsidP="00EB2D33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  <w:p w14:paraId="4487D76A" w14:textId="2A5FC418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36F2843E" w14:textId="10C808DB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6508743A" w14:textId="75E8F7CA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0576EE28" w14:textId="3E9B2C0E" w:rsidR="008E68AF" w:rsidRDefault="008E68AF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61F5DF6A" w14:textId="3088C68B" w:rsidR="008E68AF" w:rsidRDefault="008E68AF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0A357E98" w14:textId="77777777" w:rsidR="008E68AF" w:rsidRDefault="008E68AF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2545BF0A" w14:textId="049E9B92" w:rsidR="00EB2D33" w:rsidRPr="006A12C4" w:rsidRDefault="00EB2D33" w:rsidP="00EB2D33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29 </w:t>
            </w:r>
            <w:r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127" w:type="dxa"/>
          </w:tcPr>
          <w:p w14:paraId="6952130F" w14:textId="7A8412A5" w:rsidR="00EB2D33" w:rsidRPr="001F539D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F539D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CB22262" w14:textId="77777777" w:rsidR="00EB2D33" w:rsidRPr="00265866" w:rsidRDefault="00EB2D33" w:rsidP="00EB2D33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  <w:p w14:paraId="28DDCDB7" w14:textId="77777777" w:rsidR="00EB2D33" w:rsidRPr="00265866" w:rsidRDefault="00EB2D33" w:rsidP="00EB2D33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  <w:p w14:paraId="60299D3A" w14:textId="77777777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3781994E" w14:textId="77777777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01E31A02" w14:textId="41463442" w:rsidR="00EB2D33" w:rsidRDefault="00EB2D33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3D4F93CE" w14:textId="30E618C8" w:rsidR="008E68AF" w:rsidRDefault="008E68AF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06518D6C" w14:textId="01AB16C5" w:rsidR="008E68AF" w:rsidRDefault="008E68AF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1B952F54" w14:textId="77777777" w:rsidR="008E68AF" w:rsidRDefault="008E68AF" w:rsidP="00EB2D33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0682F660" w14:textId="370BC5BD" w:rsidR="00EB2D33" w:rsidRDefault="00EB2D33" w:rsidP="00EB2D33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D8"/>
    <w:multiLevelType w:val="hybridMultilevel"/>
    <w:tmpl w:val="9A3C9A52"/>
    <w:lvl w:ilvl="0" w:tplc="312CEB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D9"/>
    <w:multiLevelType w:val="hybridMultilevel"/>
    <w:tmpl w:val="4A98069E"/>
    <w:lvl w:ilvl="0" w:tplc="ADC027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123D"/>
    <w:multiLevelType w:val="hybridMultilevel"/>
    <w:tmpl w:val="CD9ED4DC"/>
    <w:lvl w:ilvl="0" w:tplc="C870EA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D6D"/>
    <w:multiLevelType w:val="hybridMultilevel"/>
    <w:tmpl w:val="5E94B61E"/>
    <w:lvl w:ilvl="0" w:tplc="C5C4A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5822"/>
    <w:multiLevelType w:val="hybridMultilevel"/>
    <w:tmpl w:val="B0B0D590"/>
    <w:lvl w:ilvl="0" w:tplc="EB7811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7FE"/>
    <w:multiLevelType w:val="hybridMultilevel"/>
    <w:tmpl w:val="50D2DA4C"/>
    <w:lvl w:ilvl="0" w:tplc="D9E6FF5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033"/>
    <w:multiLevelType w:val="hybridMultilevel"/>
    <w:tmpl w:val="9E5A89E2"/>
    <w:lvl w:ilvl="0" w:tplc="6DF02A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B97"/>
    <w:multiLevelType w:val="hybridMultilevel"/>
    <w:tmpl w:val="52A01310"/>
    <w:lvl w:ilvl="0" w:tplc="B45CE3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6038"/>
    <w:multiLevelType w:val="hybridMultilevel"/>
    <w:tmpl w:val="575CEAF8"/>
    <w:lvl w:ilvl="0" w:tplc="549E8F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09D6"/>
    <w:multiLevelType w:val="hybridMultilevel"/>
    <w:tmpl w:val="8120490E"/>
    <w:lvl w:ilvl="0" w:tplc="D1344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3A06"/>
    <w:multiLevelType w:val="hybridMultilevel"/>
    <w:tmpl w:val="AF74812E"/>
    <w:lvl w:ilvl="0" w:tplc="A6269F8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D0632"/>
    <w:multiLevelType w:val="hybridMultilevel"/>
    <w:tmpl w:val="B06E0F10"/>
    <w:lvl w:ilvl="0" w:tplc="59DCB4E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2740">
    <w:abstractNumId w:val="11"/>
  </w:num>
  <w:num w:numId="2" w16cid:durableId="1773166302">
    <w:abstractNumId w:val="6"/>
  </w:num>
  <w:num w:numId="3" w16cid:durableId="295108778">
    <w:abstractNumId w:val="2"/>
  </w:num>
  <w:num w:numId="4" w16cid:durableId="114759953">
    <w:abstractNumId w:val="5"/>
  </w:num>
  <w:num w:numId="5" w16cid:durableId="404111639">
    <w:abstractNumId w:val="10"/>
  </w:num>
  <w:num w:numId="6" w16cid:durableId="519855730">
    <w:abstractNumId w:val="1"/>
  </w:num>
  <w:num w:numId="7" w16cid:durableId="1500194118">
    <w:abstractNumId w:val="0"/>
  </w:num>
  <w:num w:numId="8" w16cid:durableId="1373650101">
    <w:abstractNumId w:val="9"/>
  </w:num>
  <w:num w:numId="9" w16cid:durableId="161818651">
    <w:abstractNumId w:val="7"/>
  </w:num>
  <w:num w:numId="10" w16cid:durableId="758911772">
    <w:abstractNumId w:val="3"/>
  </w:num>
  <w:num w:numId="11" w16cid:durableId="1105543928">
    <w:abstractNumId w:val="4"/>
  </w:num>
  <w:num w:numId="12" w16cid:durableId="694885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86"/>
    <w:rsid w:val="000019C9"/>
    <w:rsid w:val="00004BE5"/>
    <w:rsid w:val="000050DF"/>
    <w:rsid w:val="0000696B"/>
    <w:rsid w:val="000217E3"/>
    <w:rsid w:val="00022E54"/>
    <w:rsid w:val="00024F56"/>
    <w:rsid w:val="00055058"/>
    <w:rsid w:val="00055F5A"/>
    <w:rsid w:val="000616E2"/>
    <w:rsid w:val="00064FBF"/>
    <w:rsid w:val="00067A9B"/>
    <w:rsid w:val="000A1FEA"/>
    <w:rsid w:val="000A6D46"/>
    <w:rsid w:val="000D5E37"/>
    <w:rsid w:val="000E6DF7"/>
    <w:rsid w:val="00106BB0"/>
    <w:rsid w:val="00107646"/>
    <w:rsid w:val="00111355"/>
    <w:rsid w:val="0011355E"/>
    <w:rsid w:val="00113B17"/>
    <w:rsid w:val="001205BD"/>
    <w:rsid w:val="00123605"/>
    <w:rsid w:val="00135440"/>
    <w:rsid w:val="00143D5A"/>
    <w:rsid w:val="00153921"/>
    <w:rsid w:val="001718EF"/>
    <w:rsid w:val="001A5999"/>
    <w:rsid w:val="001C0A2D"/>
    <w:rsid w:val="001C482F"/>
    <w:rsid w:val="001D6AB6"/>
    <w:rsid w:val="001D7961"/>
    <w:rsid w:val="001E4633"/>
    <w:rsid w:val="001F5170"/>
    <w:rsid w:val="001F539D"/>
    <w:rsid w:val="002008C3"/>
    <w:rsid w:val="00201BDB"/>
    <w:rsid w:val="00204D70"/>
    <w:rsid w:val="002077B9"/>
    <w:rsid w:val="002342BD"/>
    <w:rsid w:val="00241F6D"/>
    <w:rsid w:val="00265866"/>
    <w:rsid w:val="00292CDD"/>
    <w:rsid w:val="0029495D"/>
    <w:rsid w:val="00294EDC"/>
    <w:rsid w:val="00297015"/>
    <w:rsid w:val="002A1938"/>
    <w:rsid w:val="002A5B22"/>
    <w:rsid w:val="002B0506"/>
    <w:rsid w:val="002B7FE7"/>
    <w:rsid w:val="002C6D59"/>
    <w:rsid w:val="002F6724"/>
    <w:rsid w:val="00310895"/>
    <w:rsid w:val="00311D88"/>
    <w:rsid w:val="00315D01"/>
    <w:rsid w:val="00316F66"/>
    <w:rsid w:val="00316FB9"/>
    <w:rsid w:val="00321B53"/>
    <w:rsid w:val="003244DE"/>
    <w:rsid w:val="00337E71"/>
    <w:rsid w:val="00347216"/>
    <w:rsid w:val="0036173B"/>
    <w:rsid w:val="00375615"/>
    <w:rsid w:val="003764FB"/>
    <w:rsid w:val="00376C74"/>
    <w:rsid w:val="00376ED9"/>
    <w:rsid w:val="00377041"/>
    <w:rsid w:val="00377F81"/>
    <w:rsid w:val="00386436"/>
    <w:rsid w:val="003935F9"/>
    <w:rsid w:val="00394C4E"/>
    <w:rsid w:val="003A325A"/>
    <w:rsid w:val="003B32C3"/>
    <w:rsid w:val="003B51E5"/>
    <w:rsid w:val="003B5AFA"/>
    <w:rsid w:val="003C14CA"/>
    <w:rsid w:val="003D000E"/>
    <w:rsid w:val="003D2E16"/>
    <w:rsid w:val="003E0240"/>
    <w:rsid w:val="003E3945"/>
    <w:rsid w:val="003F27C3"/>
    <w:rsid w:val="00402106"/>
    <w:rsid w:val="0040275A"/>
    <w:rsid w:val="00415DE2"/>
    <w:rsid w:val="00422131"/>
    <w:rsid w:val="00426DAC"/>
    <w:rsid w:val="00426F87"/>
    <w:rsid w:val="0043268E"/>
    <w:rsid w:val="00446072"/>
    <w:rsid w:val="004525F0"/>
    <w:rsid w:val="00453FE3"/>
    <w:rsid w:val="00462ED9"/>
    <w:rsid w:val="004653F1"/>
    <w:rsid w:val="00474FA8"/>
    <w:rsid w:val="00476529"/>
    <w:rsid w:val="00491C2E"/>
    <w:rsid w:val="004923A3"/>
    <w:rsid w:val="00493686"/>
    <w:rsid w:val="004942A3"/>
    <w:rsid w:val="004953F2"/>
    <w:rsid w:val="004A0D06"/>
    <w:rsid w:val="004A1D4D"/>
    <w:rsid w:val="004B1EBA"/>
    <w:rsid w:val="004B39C5"/>
    <w:rsid w:val="004C0F49"/>
    <w:rsid w:val="004C2D7A"/>
    <w:rsid w:val="004D27C6"/>
    <w:rsid w:val="004E0741"/>
    <w:rsid w:val="004F2736"/>
    <w:rsid w:val="004F3858"/>
    <w:rsid w:val="005006E9"/>
    <w:rsid w:val="0050324C"/>
    <w:rsid w:val="00514D66"/>
    <w:rsid w:val="005226E2"/>
    <w:rsid w:val="00523E18"/>
    <w:rsid w:val="00525ECB"/>
    <w:rsid w:val="005318E3"/>
    <w:rsid w:val="005330E2"/>
    <w:rsid w:val="00535422"/>
    <w:rsid w:val="00554355"/>
    <w:rsid w:val="00567D77"/>
    <w:rsid w:val="005A52BD"/>
    <w:rsid w:val="005B170B"/>
    <w:rsid w:val="005B3947"/>
    <w:rsid w:val="005B52E2"/>
    <w:rsid w:val="005D6786"/>
    <w:rsid w:val="005F5C4E"/>
    <w:rsid w:val="005F65ED"/>
    <w:rsid w:val="00611C7B"/>
    <w:rsid w:val="00617DE6"/>
    <w:rsid w:val="0062252B"/>
    <w:rsid w:val="00632487"/>
    <w:rsid w:val="00644C5C"/>
    <w:rsid w:val="006571A4"/>
    <w:rsid w:val="00674F45"/>
    <w:rsid w:val="006A12C4"/>
    <w:rsid w:val="006A27EB"/>
    <w:rsid w:val="006A2C39"/>
    <w:rsid w:val="006A3FFD"/>
    <w:rsid w:val="006A4BBC"/>
    <w:rsid w:val="006B4342"/>
    <w:rsid w:val="006E29AC"/>
    <w:rsid w:val="006F1876"/>
    <w:rsid w:val="006F7515"/>
    <w:rsid w:val="00701908"/>
    <w:rsid w:val="00711B27"/>
    <w:rsid w:val="00715C9A"/>
    <w:rsid w:val="007278D2"/>
    <w:rsid w:val="00727F1E"/>
    <w:rsid w:val="0076061B"/>
    <w:rsid w:val="007608EE"/>
    <w:rsid w:val="00780060"/>
    <w:rsid w:val="00792A54"/>
    <w:rsid w:val="00792F32"/>
    <w:rsid w:val="007958B7"/>
    <w:rsid w:val="007A40C1"/>
    <w:rsid w:val="007A683C"/>
    <w:rsid w:val="007A7A7B"/>
    <w:rsid w:val="007A7D00"/>
    <w:rsid w:val="007B0B63"/>
    <w:rsid w:val="007B4BCC"/>
    <w:rsid w:val="007B5CF8"/>
    <w:rsid w:val="007B6236"/>
    <w:rsid w:val="007E4833"/>
    <w:rsid w:val="007E57DE"/>
    <w:rsid w:val="007E5EE4"/>
    <w:rsid w:val="007F06EB"/>
    <w:rsid w:val="007F5AD5"/>
    <w:rsid w:val="00820F27"/>
    <w:rsid w:val="0082154F"/>
    <w:rsid w:val="00844984"/>
    <w:rsid w:val="00846650"/>
    <w:rsid w:val="008646EA"/>
    <w:rsid w:val="00884375"/>
    <w:rsid w:val="00885EC0"/>
    <w:rsid w:val="008915AF"/>
    <w:rsid w:val="00891960"/>
    <w:rsid w:val="008A3AE4"/>
    <w:rsid w:val="008A418B"/>
    <w:rsid w:val="008B6DA9"/>
    <w:rsid w:val="008D50D4"/>
    <w:rsid w:val="008D5B48"/>
    <w:rsid w:val="008E33F6"/>
    <w:rsid w:val="008E68AF"/>
    <w:rsid w:val="008F7AB0"/>
    <w:rsid w:val="00905976"/>
    <w:rsid w:val="00923D24"/>
    <w:rsid w:val="00924ED6"/>
    <w:rsid w:val="00926393"/>
    <w:rsid w:val="009404BD"/>
    <w:rsid w:val="00942B00"/>
    <w:rsid w:val="00947657"/>
    <w:rsid w:val="00952321"/>
    <w:rsid w:val="009751D3"/>
    <w:rsid w:val="00975B09"/>
    <w:rsid w:val="00976092"/>
    <w:rsid w:val="00984CB8"/>
    <w:rsid w:val="009A6040"/>
    <w:rsid w:val="009B1F73"/>
    <w:rsid w:val="009B62E0"/>
    <w:rsid w:val="009C3A52"/>
    <w:rsid w:val="009C6CC7"/>
    <w:rsid w:val="009D7205"/>
    <w:rsid w:val="009E27AC"/>
    <w:rsid w:val="009E45BC"/>
    <w:rsid w:val="009F3D24"/>
    <w:rsid w:val="00A0392A"/>
    <w:rsid w:val="00A04714"/>
    <w:rsid w:val="00A3041E"/>
    <w:rsid w:val="00A30D62"/>
    <w:rsid w:val="00A35AE6"/>
    <w:rsid w:val="00A6355D"/>
    <w:rsid w:val="00A75225"/>
    <w:rsid w:val="00A75AB7"/>
    <w:rsid w:val="00A82450"/>
    <w:rsid w:val="00A93705"/>
    <w:rsid w:val="00A9380C"/>
    <w:rsid w:val="00A9545D"/>
    <w:rsid w:val="00A97149"/>
    <w:rsid w:val="00A97C52"/>
    <w:rsid w:val="00AB09D2"/>
    <w:rsid w:val="00AB3F37"/>
    <w:rsid w:val="00AC35A7"/>
    <w:rsid w:val="00AD6E8F"/>
    <w:rsid w:val="00AE7E9E"/>
    <w:rsid w:val="00AF3B25"/>
    <w:rsid w:val="00AF660A"/>
    <w:rsid w:val="00B235DA"/>
    <w:rsid w:val="00B3384F"/>
    <w:rsid w:val="00B36D0D"/>
    <w:rsid w:val="00B37808"/>
    <w:rsid w:val="00B421E9"/>
    <w:rsid w:val="00B44D42"/>
    <w:rsid w:val="00B663F7"/>
    <w:rsid w:val="00B715BB"/>
    <w:rsid w:val="00B767A6"/>
    <w:rsid w:val="00B83FC1"/>
    <w:rsid w:val="00BB5C1C"/>
    <w:rsid w:val="00BC2298"/>
    <w:rsid w:val="00BC6B87"/>
    <w:rsid w:val="00BC79C0"/>
    <w:rsid w:val="00BD194E"/>
    <w:rsid w:val="00BF3B73"/>
    <w:rsid w:val="00BF3D00"/>
    <w:rsid w:val="00C160BE"/>
    <w:rsid w:val="00C16D3F"/>
    <w:rsid w:val="00C179EC"/>
    <w:rsid w:val="00C2103F"/>
    <w:rsid w:val="00C25306"/>
    <w:rsid w:val="00C32F29"/>
    <w:rsid w:val="00C428AF"/>
    <w:rsid w:val="00C45A48"/>
    <w:rsid w:val="00C53FCC"/>
    <w:rsid w:val="00C6498D"/>
    <w:rsid w:val="00C717E2"/>
    <w:rsid w:val="00C72902"/>
    <w:rsid w:val="00C75F2F"/>
    <w:rsid w:val="00C77F39"/>
    <w:rsid w:val="00C83075"/>
    <w:rsid w:val="00C85526"/>
    <w:rsid w:val="00CA6156"/>
    <w:rsid w:val="00CC05A4"/>
    <w:rsid w:val="00CC1977"/>
    <w:rsid w:val="00CC1BDB"/>
    <w:rsid w:val="00CC2CE7"/>
    <w:rsid w:val="00CC75AC"/>
    <w:rsid w:val="00CD0AEB"/>
    <w:rsid w:val="00CD1CC4"/>
    <w:rsid w:val="00CD6FAA"/>
    <w:rsid w:val="00CF2440"/>
    <w:rsid w:val="00D1700D"/>
    <w:rsid w:val="00D17872"/>
    <w:rsid w:val="00D253FA"/>
    <w:rsid w:val="00D56AA4"/>
    <w:rsid w:val="00D62752"/>
    <w:rsid w:val="00D7061F"/>
    <w:rsid w:val="00D87A60"/>
    <w:rsid w:val="00D94F2F"/>
    <w:rsid w:val="00DA094F"/>
    <w:rsid w:val="00DA212E"/>
    <w:rsid w:val="00DA5295"/>
    <w:rsid w:val="00DC56EC"/>
    <w:rsid w:val="00DD0C84"/>
    <w:rsid w:val="00DD0E1D"/>
    <w:rsid w:val="00DD7D6E"/>
    <w:rsid w:val="00DE3617"/>
    <w:rsid w:val="00DE3C25"/>
    <w:rsid w:val="00DE6264"/>
    <w:rsid w:val="00DE7315"/>
    <w:rsid w:val="00DF1CD6"/>
    <w:rsid w:val="00E07AA4"/>
    <w:rsid w:val="00E16738"/>
    <w:rsid w:val="00E2330C"/>
    <w:rsid w:val="00E35972"/>
    <w:rsid w:val="00E41CC2"/>
    <w:rsid w:val="00E56C1D"/>
    <w:rsid w:val="00E616C4"/>
    <w:rsid w:val="00E61B53"/>
    <w:rsid w:val="00E668DD"/>
    <w:rsid w:val="00E75E37"/>
    <w:rsid w:val="00E76B81"/>
    <w:rsid w:val="00EA657D"/>
    <w:rsid w:val="00EB03F6"/>
    <w:rsid w:val="00EB2D33"/>
    <w:rsid w:val="00EB5478"/>
    <w:rsid w:val="00EB5EA9"/>
    <w:rsid w:val="00EC25DB"/>
    <w:rsid w:val="00EE4141"/>
    <w:rsid w:val="00EE7E41"/>
    <w:rsid w:val="00EF1CBC"/>
    <w:rsid w:val="00EF2042"/>
    <w:rsid w:val="00F01C19"/>
    <w:rsid w:val="00F12314"/>
    <w:rsid w:val="00F15FD2"/>
    <w:rsid w:val="00F271AA"/>
    <w:rsid w:val="00F27E8E"/>
    <w:rsid w:val="00F322A9"/>
    <w:rsid w:val="00F37DE5"/>
    <w:rsid w:val="00F47EF8"/>
    <w:rsid w:val="00F56190"/>
    <w:rsid w:val="00F62C02"/>
    <w:rsid w:val="00F753F8"/>
    <w:rsid w:val="00F81B65"/>
    <w:rsid w:val="00F8609C"/>
    <w:rsid w:val="00F95E28"/>
    <w:rsid w:val="00FA0DD9"/>
    <w:rsid w:val="00FB420C"/>
    <w:rsid w:val="00FD0E65"/>
    <w:rsid w:val="00FD1B4F"/>
    <w:rsid w:val="00FD3FD4"/>
    <w:rsid w:val="00FE4830"/>
    <w:rsid w:val="00FE5517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rPr>
      <w:lang w:eastAsia="en-US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3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9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User30_0</cp:lastModifiedBy>
  <cp:revision>36</cp:revision>
  <dcterms:created xsi:type="dcterms:W3CDTF">2022-12-26T06:36:00Z</dcterms:created>
  <dcterms:modified xsi:type="dcterms:W3CDTF">2022-12-26T13:55:00Z</dcterms:modified>
</cp:coreProperties>
</file>